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DEDE7" w14:textId="0743AE7D" w:rsidR="009E757E" w:rsidRDefault="009E757E" w:rsidP="009E757E">
      <w:pPr>
        <w:spacing w:after="0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A77522D" wp14:editId="254816FA">
            <wp:simplePos x="0" y="0"/>
            <wp:positionH relativeFrom="margin">
              <wp:align>center</wp:align>
            </wp:positionH>
            <wp:positionV relativeFrom="paragraph">
              <wp:posOffset>-228600</wp:posOffset>
            </wp:positionV>
            <wp:extent cx="844550" cy="844550"/>
            <wp:effectExtent l="0" t="0" r="0" b="0"/>
            <wp:wrapNone/>
            <wp:docPr id="1067182050" name="Picture 1" descr="Lambang Itb Png - PNG Image Coll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mbang Itb Png - PNG Image Collec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C79AC0" w14:textId="3C078344" w:rsidR="009E757E" w:rsidRDefault="009E757E" w:rsidP="009E757E">
      <w:pPr>
        <w:spacing w:after="0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</w:p>
    <w:p w14:paraId="4675A50D" w14:textId="77777777" w:rsidR="009E757E" w:rsidRDefault="009E757E" w:rsidP="009E757E">
      <w:pPr>
        <w:spacing w:after="0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</w:p>
    <w:p w14:paraId="6B97D36F" w14:textId="618856C5" w:rsidR="00564B61" w:rsidRPr="009E757E" w:rsidRDefault="009E757E" w:rsidP="009E757E">
      <w:pPr>
        <w:spacing w:after="0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proofErr w:type="spellStart"/>
      <w:r w:rsidRPr="009E757E">
        <w:rPr>
          <w:rFonts w:asciiTheme="majorHAnsi" w:hAnsiTheme="majorHAnsi" w:cstheme="majorHAnsi"/>
          <w:b/>
          <w:bCs/>
          <w:sz w:val="26"/>
          <w:szCs w:val="26"/>
        </w:rPr>
        <w:t>Isian</w:t>
      </w:r>
      <w:proofErr w:type="spellEnd"/>
      <w:r w:rsidRPr="009E757E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9E757E">
        <w:rPr>
          <w:rFonts w:asciiTheme="majorHAnsi" w:hAnsiTheme="majorHAnsi" w:cstheme="majorHAnsi"/>
          <w:b/>
          <w:bCs/>
          <w:sz w:val="26"/>
          <w:szCs w:val="26"/>
        </w:rPr>
        <w:t>Substansi</w:t>
      </w:r>
      <w:proofErr w:type="spellEnd"/>
      <w:r w:rsidRPr="009E757E">
        <w:rPr>
          <w:rFonts w:asciiTheme="majorHAnsi" w:hAnsiTheme="majorHAnsi" w:cstheme="majorHAnsi"/>
          <w:b/>
          <w:bCs/>
          <w:sz w:val="26"/>
          <w:szCs w:val="26"/>
        </w:rPr>
        <w:t xml:space="preserve"> Proposal </w:t>
      </w:r>
      <w:proofErr w:type="spellStart"/>
      <w:r w:rsidRPr="009E757E">
        <w:rPr>
          <w:rFonts w:asciiTheme="majorHAnsi" w:hAnsiTheme="majorHAnsi" w:cstheme="majorHAnsi"/>
          <w:b/>
          <w:bCs/>
          <w:sz w:val="26"/>
          <w:szCs w:val="26"/>
        </w:rPr>
        <w:t>Penelitian</w:t>
      </w:r>
      <w:proofErr w:type="spellEnd"/>
      <w:r w:rsidRPr="009E757E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9E757E">
        <w:rPr>
          <w:rFonts w:asciiTheme="majorHAnsi" w:hAnsiTheme="majorHAnsi" w:cstheme="majorHAnsi"/>
          <w:b/>
          <w:bCs/>
          <w:sz w:val="26"/>
          <w:szCs w:val="26"/>
        </w:rPr>
        <w:t>Pendanaan</w:t>
      </w:r>
      <w:proofErr w:type="spellEnd"/>
      <w:r w:rsidRPr="009E757E">
        <w:rPr>
          <w:rFonts w:asciiTheme="majorHAnsi" w:hAnsiTheme="majorHAnsi" w:cstheme="majorHAnsi"/>
          <w:b/>
          <w:bCs/>
          <w:sz w:val="26"/>
          <w:szCs w:val="26"/>
        </w:rPr>
        <w:t xml:space="preserve"> Internal</w:t>
      </w:r>
    </w:p>
    <w:p w14:paraId="5E13D42D" w14:textId="17D0B755" w:rsidR="009E757E" w:rsidRPr="009E757E" w:rsidRDefault="009E757E" w:rsidP="009E757E">
      <w:pPr>
        <w:spacing w:after="0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proofErr w:type="spellStart"/>
      <w:r w:rsidRPr="009E757E">
        <w:rPr>
          <w:rFonts w:asciiTheme="majorHAnsi" w:hAnsiTheme="majorHAnsi" w:cstheme="majorHAnsi"/>
          <w:b/>
          <w:bCs/>
          <w:sz w:val="26"/>
          <w:szCs w:val="26"/>
        </w:rPr>
        <w:t>Institut</w:t>
      </w:r>
      <w:proofErr w:type="spellEnd"/>
      <w:r w:rsidRPr="009E757E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9E757E">
        <w:rPr>
          <w:rFonts w:asciiTheme="majorHAnsi" w:hAnsiTheme="majorHAnsi" w:cstheme="majorHAnsi"/>
          <w:b/>
          <w:bCs/>
          <w:sz w:val="26"/>
          <w:szCs w:val="26"/>
        </w:rPr>
        <w:t>Teknologi</w:t>
      </w:r>
      <w:proofErr w:type="spellEnd"/>
      <w:r w:rsidRPr="009E757E">
        <w:rPr>
          <w:rFonts w:asciiTheme="majorHAnsi" w:hAnsiTheme="majorHAnsi" w:cstheme="majorHAnsi"/>
          <w:b/>
          <w:bCs/>
          <w:sz w:val="26"/>
          <w:szCs w:val="26"/>
        </w:rPr>
        <w:t xml:space="preserve"> dan </w:t>
      </w:r>
      <w:proofErr w:type="spellStart"/>
      <w:r w:rsidRPr="009E757E">
        <w:rPr>
          <w:rFonts w:asciiTheme="majorHAnsi" w:hAnsiTheme="majorHAnsi" w:cstheme="majorHAnsi"/>
          <w:b/>
          <w:bCs/>
          <w:sz w:val="26"/>
          <w:szCs w:val="26"/>
        </w:rPr>
        <w:t>Bisnis</w:t>
      </w:r>
      <w:proofErr w:type="spellEnd"/>
      <w:r w:rsidRPr="009E757E">
        <w:rPr>
          <w:rFonts w:asciiTheme="majorHAnsi" w:hAnsiTheme="majorHAnsi" w:cstheme="majorHAnsi"/>
          <w:b/>
          <w:bCs/>
          <w:sz w:val="26"/>
          <w:szCs w:val="26"/>
        </w:rPr>
        <w:t xml:space="preserve"> Ahmad Dahlan</w:t>
      </w:r>
    </w:p>
    <w:p w14:paraId="40901B0B" w14:textId="485B9E34" w:rsidR="009E757E" w:rsidRDefault="009E757E" w:rsidP="009E757E">
      <w:pPr>
        <w:spacing w:after="0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9E757E">
        <w:rPr>
          <w:rFonts w:asciiTheme="majorHAnsi" w:hAnsiTheme="majorHAnsi" w:cstheme="majorHAnsi"/>
          <w:b/>
          <w:bCs/>
          <w:sz w:val="26"/>
          <w:szCs w:val="26"/>
        </w:rPr>
        <w:t>2024</w:t>
      </w:r>
    </w:p>
    <w:tbl>
      <w:tblPr>
        <w:tblStyle w:val="TableGrid"/>
        <w:tblpPr w:leftFromText="180" w:rightFromText="180" w:vertAnchor="page" w:horzAnchor="margin" w:tblpY="361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757E" w:rsidRPr="00B12740" w14:paraId="498804DC" w14:textId="77777777" w:rsidTr="00421E6E">
        <w:trPr>
          <w:trHeight w:val="431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25875B07" w14:textId="77777777" w:rsidR="009E757E" w:rsidRPr="00AB44BF" w:rsidRDefault="009E757E" w:rsidP="00421E6E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en"/>
              </w:rPr>
            </w:pPr>
            <w:r w:rsidRPr="00AB44BF"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en"/>
              </w:rPr>
              <w:t>A. JUDUL</w:t>
            </w:r>
          </w:p>
          <w:p w14:paraId="54BBF3E2" w14:textId="77777777" w:rsidR="009E757E" w:rsidRPr="00B12740" w:rsidRDefault="009E757E" w:rsidP="00421E6E">
            <w:pPr>
              <w:tabs>
                <w:tab w:val="left" w:pos="555"/>
              </w:tabs>
              <w:rPr>
                <w:rFonts w:ascii="Avenir Next LT Pro" w:hAnsi="Avenir Next LT Pro"/>
                <w:sz w:val="24"/>
                <w:szCs w:val="24"/>
              </w:rPr>
            </w:pPr>
            <w:proofErr w:type="spellStart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>Tuliskan</w:t>
            </w:r>
            <w:proofErr w:type="spellEnd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 xml:space="preserve"> judul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>usulan</w:t>
            </w:r>
            <w:proofErr w:type="spellEnd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 xml:space="preserve"> penelitian</w:t>
            </w:r>
            <w:r>
              <w:rPr>
                <w:rFonts w:ascii="Avenir Next LT Pro" w:hAnsi="Avenir Next LT Pro"/>
                <w:i/>
                <w:iCs/>
                <w:kern w:val="0"/>
                <w:lang w:val="en"/>
              </w:rPr>
              <w:t xml:space="preserve"> </w:t>
            </w:r>
            <w:proofErr w:type="spellStart"/>
            <w:r>
              <w:rPr>
                <w:rFonts w:ascii="Avenir Next LT Pro" w:hAnsi="Avenir Next LT Pro"/>
                <w:i/>
                <w:iCs/>
                <w:kern w:val="0"/>
                <w:lang w:val="en"/>
              </w:rPr>
              <w:t>maksimal</w:t>
            </w:r>
            <w:proofErr w:type="spellEnd"/>
            <w:r>
              <w:rPr>
                <w:rFonts w:ascii="Avenir Next LT Pro" w:hAnsi="Avenir Next LT Pro"/>
                <w:i/>
                <w:iCs/>
                <w:kern w:val="0"/>
                <w:lang w:val="en"/>
              </w:rPr>
              <w:t xml:space="preserve"> 20 kata</w:t>
            </w:r>
          </w:p>
        </w:tc>
      </w:tr>
      <w:tr w:rsidR="009E757E" w:rsidRPr="00B12740" w14:paraId="6B5D5275" w14:textId="77777777" w:rsidTr="00421E6E">
        <w:trPr>
          <w:trHeight w:val="718"/>
        </w:trPr>
        <w:tc>
          <w:tcPr>
            <w:tcW w:w="9016" w:type="dxa"/>
          </w:tcPr>
          <w:p w14:paraId="022F4B03" w14:textId="77777777" w:rsidR="009E757E" w:rsidRPr="00B12740" w:rsidRDefault="009E757E" w:rsidP="00421E6E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9E757E" w:rsidRPr="00B12740" w14:paraId="234B141A" w14:textId="77777777" w:rsidTr="00421E6E">
        <w:trPr>
          <w:trHeight w:val="537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76313E53" w14:textId="77777777" w:rsidR="009E757E" w:rsidRPr="00AB44BF" w:rsidRDefault="009E757E" w:rsidP="00421E6E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en"/>
              </w:rPr>
            </w:pPr>
            <w:r w:rsidRPr="00AB44BF"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en"/>
              </w:rPr>
              <w:t>B. RINGKASAN</w:t>
            </w:r>
          </w:p>
          <w:p w14:paraId="5A30F59B" w14:textId="77777777" w:rsidR="009E757E" w:rsidRPr="00B12740" w:rsidRDefault="009E757E" w:rsidP="00421E6E">
            <w:pPr>
              <w:rPr>
                <w:rFonts w:ascii="Avenir Next LT Pro" w:hAnsi="Avenir Next LT Pro"/>
                <w:sz w:val="24"/>
                <w:szCs w:val="24"/>
              </w:rPr>
            </w:pPr>
            <w:proofErr w:type="spellStart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>Isian</w:t>
            </w:r>
            <w:proofErr w:type="spellEnd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 xml:space="preserve">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>ringkasan</w:t>
            </w:r>
            <w:proofErr w:type="spellEnd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 xml:space="preserve"> penelitian tidak lebih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>dari</w:t>
            </w:r>
            <w:proofErr w:type="spellEnd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 xml:space="preserve"> 300 kata yang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>berisi</w:t>
            </w:r>
            <w:proofErr w:type="spellEnd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 xml:space="preserve">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>urgensi</w:t>
            </w:r>
            <w:proofErr w:type="spellEnd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 xml:space="preserve">,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>tujuan</w:t>
            </w:r>
            <w:proofErr w:type="spellEnd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 xml:space="preserve">,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>metod</w:t>
            </w:r>
            <w:r>
              <w:rPr>
                <w:rFonts w:ascii="Avenir Next LT Pro" w:hAnsi="Avenir Next LT Pro"/>
                <w:i/>
                <w:iCs/>
                <w:kern w:val="0"/>
                <w:lang w:val="en"/>
              </w:rPr>
              <w:t>e</w:t>
            </w:r>
            <w:proofErr w:type="spellEnd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 xml:space="preserve">, dan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>luaran</w:t>
            </w:r>
            <w:proofErr w:type="spellEnd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 xml:space="preserve"> yang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>ditargetkan</w:t>
            </w:r>
            <w:proofErr w:type="spellEnd"/>
          </w:p>
        </w:tc>
      </w:tr>
      <w:tr w:rsidR="009E757E" w:rsidRPr="00B12740" w14:paraId="374FF281" w14:textId="77777777" w:rsidTr="00421E6E">
        <w:trPr>
          <w:trHeight w:val="1279"/>
        </w:trPr>
        <w:tc>
          <w:tcPr>
            <w:tcW w:w="9016" w:type="dxa"/>
          </w:tcPr>
          <w:p w14:paraId="77E56B3D" w14:textId="2827FD07" w:rsidR="009E757E" w:rsidRPr="00B12740" w:rsidRDefault="009E757E" w:rsidP="00421E6E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[]</w:t>
            </w:r>
          </w:p>
        </w:tc>
      </w:tr>
      <w:tr w:rsidR="009E757E" w:rsidRPr="00B12740" w14:paraId="057F4A94" w14:textId="77777777" w:rsidTr="00421E6E">
        <w:trPr>
          <w:trHeight w:val="499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111715B5" w14:textId="77777777" w:rsidR="009E757E" w:rsidRDefault="009E757E" w:rsidP="00421E6E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 w:rsidRPr="00D52EAB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C. KATA KUNCI</w:t>
            </w:r>
          </w:p>
          <w:p w14:paraId="3DA8883C" w14:textId="77777777" w:rsidR="009E757E" w:rsidRPr="00B12740" w:rsidRDefault="009E757E" w:rsidP="00421E6E">
            <w:pPr>
              <w:rPr>
                <w:rFonts w:ascii="Avenir Next LT Pro" w:hAnsi="Avenir Next LT Pro"/>
                <w:sz w:val="24"/>
                <w:szCs w:val="24"/>
              </w:rPr>
            </w:pPr>
            <w:proofErr w:type="spellStart"/>
            <w:r w:rsidRPr="00587583"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>Isian</w:t>
            </w:r>
            <w:proofErr w:type="spellEnd"/>
            <w:r w:rsidRPr="00587583"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 xml:space="preserve"> </w:t>
            </w:r>
            <w:r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 xml:space="preserve">5 </w:t>
            </w:r>
            <w:r w:rsidRPr="00587583"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 xml:space="preserve">kata </w:t>
            </w:r>
            <w:proofErr w:type="spellStart"/>
            <w:r w:rsidRPr="00587583"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>kunci</w:t>
            </w:r>
            <w:proofErr w:type="spellEnd"/>
            <w:r w:rsidRPr="00587583"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 xml:space="preserve"> </w:t>
            </w:r>
            <w:r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 xml:space="preserve">yang </w:t>
            </w:r>
            <w:proofErr w:type="spellStart"/>
            <w:r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>dipisahkan</w:t>
            </w:r>
            <w:proofErr w:type="spellEnd"/>
            <w:r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 xml:space="preserve"> </w:t>
            </w:r>
            <w:proofErr w:type="spellStart"/>
            <w:r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>dengan</w:t>
            </w:r>
            <w:proofErr w:type="spellEnd"/>
            <w:r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 xml:space="preserve"> </w:t>
            </w:r>
            <w:proofErr w:type="spellStart"/>
            <w:r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>tanda</w:t>
            </w:r>
            <w:proofErr w:type="spellEnd"/>
            <w:r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 xml:space="preserve"> </w:t>
            </w:r>
            <w:proofErr w:type="spellStart"/>
            <w:r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>titik</w:t>
            </w:r>
            <w:proofErr w:type="spellEnd"/>
            <w:r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 xml:space="preserve"> </w:t>
            </w:r>
            <w:proofErr w:type="spellStart"/>
            <w:r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>koma</w:t>
            </w:r>
            <w:proofErr w:type="spellEnd"/>
            <w:r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 xml:space="preserve"> (;)</w:t>
            </w:r>
          </w:p>
        </w:tc>
      </w:tr>
      <w:tr w:rsidR="009E757E" w:rsidRPr="00B12740" w14:paraId="267E3EE5" w14:textId="77777777" w:rsidTr="00421E6E">
        <w:trPr>
          <w:trHeight w:val="393"/>
        </w:trPr>
        <w:tc>
          <w:tcPr>
            <w:tcW w:w="9016" w:type="dxa"/>
          </w:tcPr>
          <w:p w14:paraId="7F5CCF00" w14:textId="4B4A8483" w:rsidR="009E757E" w:rsidRPr="0007748B" w:rsidRDefault="009E757E" w:rsidP="00421E6E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  <w:t>[]</w:t>
            </w:r>
          </w:p>
        </w:tc>
      </w:tr>
      <w:tr w:rsidR="009E757E" w:rsidRPr="00B12740" w14:paraId="5B5C8D83" w14:textId="77777777" w:rsidTr="00421E6E">
        <w:trPr>
          <w:trHeight w:val="1557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543F8F76" w14:textId="77777777" w:rsidR="009E757E" w:rsidRPr="00AB44BF" w:rsidRDefault="009E757E" w:rsidP="00421E6E">
            <w:pPr>
              <w:jc w:val="both"/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en"/>
              </w:rPr>
            </w:pPr>
            <w:r w:rsidRPr="00AB44BF"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en"/>
              </w:rPr>
              <w:t>D. PENDAHULUAN</w:t>
            </w:r>
          </w:p>
          <w:p w14:paraId="256F8B85" w14:textId="77777777" w:rsidR="009E757E" w:rsidRPr="00AB44BF" w:rsidRDefault="009E757E" w:rsidP="00421E6E">
            <w:pPr>
              <w:jc w:val="both"/>
              <w:rPr>
                <w:rFonts w:ascii="Avenir Next LT Pro" w:hAnsi="Avenir Next LT Pro"/>
                <w:i/>
                <w:iCs/>
              </w:rPr>
            </w:pPr>
            <w:proofErr w:type="spellStart"/>
            <w:r w:rsidRPr="00AB44BF">
              <w:rPr>
                <w:rFonts w:ascii="Avenir Next LT Pro" w:hAnsi="Avenir Next LT Pro"/>
                <w:i/>
                <w:iCs/>
              </w:rPr>
              <w:t>Pendahuluan</w:t>
            </w:r>
            <w:proofErr w:type="spellEnd"/>
            <w:r w:rsidRPr="00AB44BF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</w:rPr>
              <w:t>penelitian</w:t>
            </w:r>
            <w:proofErr w:type="spellEnd"/>
            <w:r w:rsidRPr="00AB44BF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</w:rPr>
              <w:t>tidak</w:t>
            </w:r>
            <w:proofErr w:type="spellEnd"/>
            <w:r w:rsidRPr="00AB44BF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</w:rPr>
              <w:t>lebih</w:t>
            </w:r>
            <w:proofErr w:type="spellEnd"/>
            <w:r w:rsidRPr="00AB44BF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</w:rPr>
              <w:t>dari</w:t>
            </w:r>
            <w:proofErr w:type="spellEnd"/>
            <w:r w:rsidRPr="00AB44BF">
              <w:rPr>
                <w:rFonts w:ascii="Avenir Next LT Pro" w:hAnsi="Avenir Next LT Pro"/>
                <w:i/>
                <w:iCs/>
              </w:rPr>
              <w:t xml:space="preserve"> 1000 kata yang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</w:rPr>
              <w:t>terdiri</w:t>
            </w:r>
            <w:proofErr w:type="spellEnd"/>
            <w:r w:rsidRPr="00AB44BF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</w:rPr>
              <w:t>dari</w:t>
            </w:r>
            <w:proofErr w:type="spellEnd"/>
            <w:r w:rsidRPr="00AB44BF">
              <w:rPr>
                <w:rFonts w:ascii="Avenir Next LT Pro" w:hAnsi="Avenir Next LT Pro"/>
                <w:i/>
                <w:iCs/>
              </w:rPr>
              <w:t>:</w:t>
            </w:r>
          </w:p>
          <w:p w14:paraId="43482523" w14:textId="77777777" w:rsidR="009E757E" w:rsidRPr="00AB44BF" w:rsidRDefault="009E757E" w:rsidP="00421E6E">
            <w:pPr>
              <w:pStyle w:val="ListParagraph"/>
              <w:numPr>
                <w:ilvl w:val="1"/>
                <w:numId w:val="1"/>
              </w:numPr>
              <w:ind w:left="447" w:hanging="284"/>
              <w:jc w:val="both"/>
              <w:rPr>
                <w:rFonts w:ascii="Avenir Next LT Pro" w:hAnsi="Avenir Next LT Pro"/>
                <w:i/>
                <w:iCs/>
              </w:rPr>
            </w:pPr>
            <w:r w:rsidRPr="00AB44BF">
              <w:rPr>
                <w:rFonts w:ascii="Avenir Next LT Pro" w:hAnsi="Avenir Next LT Pro"/>
                <w:i/>
                <w:iCs/>
              </w:rPr>
              <w:t xml:space="preserve">Latar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</w:rPr>
              <w:t>belakang</w:t>
            </w:r>
            <w:proofErr w:type="spellEnd"/>
            <w:r w:rsidRPr="00AB44BF">
              <w:rPr>
                <w:rFonts w:ascii="Avenir Next LT Pro" w:hAnsi="Avenir Next LT Pro"/>
                <w:i/>
                <w:iCs/>
              </w:rPr>
              <w:t xml:space="preserve"> dan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</w:rPr>
              <w:t>rumusan</w:t>
            </w:r>
            <w:proofErr w:type="spellEnd"/>
            <w:r w:rsidRPr="00AB44BF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</w:rPr>
              <w:t>permasalahan</w:t>
            </w:r>
            <w:proofErr w:type="spellEnd"/>
            <w:r w:rsidRPr="00AB44BF">
              <w:rPr>
                <w:rFonts w:ascii="Avenir Next LT Pro" w:hAnsi="Avenir Next LT Pro"/>
                <w:i/>
                <w:iCs/>
              </w:rPr>
              <w:t xml:space="preserve"> yang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</w:rPr>
              <w:t>akan</w:t>
            </w:r>
            <w:proofErr w:type="spellEnd"/>
            <w:r w:rsidRPr="00AB44BF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</w:rPr>
              <w:t>diteliti</w:t>
            </w:r>
            <w:proofErr w:type="spellEnd"/>
          </w:p>
          <w:p w14:paraId="41C595EB" w14:textId="77777777" w:rsidR="009E757E" w:rsidRPr="00AB44BF" w:rsidRDefault="009E757E" w:rsidP="00421E6E">
            <w:pPr>
              <w:pStyle w:val="ListParagraph"/>
              <w:numPr>
                <w:ilvl w:val="1"/>
                <w:numId w:val="1"/>
              </w:numPr>
              <w:ind w:left="447" w:hanging="284"/>
              <w:jc w:val="both"/>
              <w:rPr>
                <w:rFonts w:ascii="Avenir Next LT Pro" w:hAnsi="Avenir Next LT Pro"/>
                <w:i/>
                <w:iCs/>
              </w:rPr>
            </w:pPr>
            <w:proofErr w:type="spellStart"/>
            <w:r w:rsidRPr="00AB44BF">
              <w:rPr>
                <w:rFonts w:ascii="Avenir Next LT Pro" w:hAnsi="Avenir Next LT Pro"/>
                <w:i/>
                <w:iCs/>
              </w:rPr>
              <w:t>Pendekatan</w:t>
            </w:r>
            <w:proofErr w:type="spellEnd"/>
            <w:r w:rsidRPr="00AB44BF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</w:rPr>
              <w:t>pemecahan</w:t>
            </w:r>
            <w:proofErr w:type="spellEnd"/>
            <w:r w:rsidRPr="00AB44BF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</w:rPr>
              <w:t>masalah</w:t>
            </w:r>
            <w:proofErr w:type="spellEnd"/>
          </w:p>
          <w:p w14:paraId="541528EB" w14:textId="77777777" w:rsidR="009E757E" w:rsidRPr="00AB44BF" w:rsidRDefault="009E757E" w:rsidP="00421E6E">
            <w:pPr>
              <w:pStyle w:val="ListParagraph"/>
              <w:numPr>
                <w:ilvl w:val="1"/>
                <w:numId w:val="1"/>
              </w:numPr>
              <w:ind w:left="447" w:hanging="284"/>
              <w:jc w:val="both"/>
              <w:rPr>
                <w:rFonts w:ascii="Avenir Next LT Pro" w:hAnsi="Avenir Next LT Pro"/>
                <w:i/>
                <w:iCs/>
              </w:rPr>
            </w:pPr>
            <w:r w:rsidRPr="00AB44BF">
              <w:rPr>
                <w:rFonts w:ascii="Avenir Next LT Pro" w:hAnsi="Avenir Next LT Pro"/>
                <w:i/>
                <w:iCs/>
              </w:rPr>
              <w:t xml:space="preserve">State of the art dan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</w:rPr>
              <w:t>kebaruan</w:t>
            </w:r>
            <w:proofErr w:type="spellEnd"/>
          </w:p>
          <w:p w14:paraId="4ACFA353" w14:textId="77777777" w:rsidR="009E757E" w:rsidRDefault="009E757E" w:rsidP="00421E6E">
            <w:pPr>
              <w:pStyle w:val="ListParagraph"/>
              <w:numPr>
                <w:ilvl w:val="1"/>
                <w:numId w:val="1"/>
              </w:numPr>
              <w:ind w:left="447" w:hanging="284"/>
              <w:jc w:val="both"/>
              <w:rPr>
                <w:rFonts w:ascii="Avenir Next LT Pro" w:hAnsi="Avenir Next LT Pro"/>
                <w:i/>
                <w:iCs/>
              </w:rPr>
            </w:pPr>
            <w:r w:rsidRPr="00AB44BF">
              <w:rPr>
                <w:rFonts w:ascii="Avenir Next LT Pro" w:hAnsi="Avenir Next LT Pro"/>
                <w:i/>
                <w:iCs/>
              </w:rPr>
              <w:t xml:space="preserve">Peta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</w:rPr>
              <w:t>jalan</w:t>
            </w:r>
            <w:proofErr w:type="spellEnd"/>
            <w:r w:rsidRPr="00AB44BF">
              <w:rPr>
                <w:rFonts w:ascii="Avenir Next LT Pro" w:hAnsi="Avenir Next LT Pro"/>
                <w:i/>
                <w:iCs/>
              </w:rPr>
              <w:t xml:space="preserve"> (road map)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</w:rPr>
              <w:t>penelitian</w:t>
            </w:r>
            <w:proofErr w:type="spellEnd"/>
            <w:r w:rsidRPr="00AB44BF">
              <w:rPr>
                <w:rFonts w:ascii="Avenir Next LT Pro" w:hAnsi="Avenir Next LT Pro"/>
                <w:i/>
                <w:iCs/>
              </w:rPr>
              <w:t xml:space="preserve"> 5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</w:rPr>
              <w:t>tahun</w:t>
            </w:r>
            <w:proofErr w:type="spellEnd"/>
          </w:p>
          <w:p w14:paraId="1AB98CD5" w14:textId="77777777" w:rsidR="009E757E" w:rsidRPr="00B26993" w:rsidRDefault="009E757E" w:rsidP="00421E6E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B26993">
              <w:rPr>
                <w:rFonts w:ascii="Avenir Next LT Pro" w:hAnsi="Avenir Next LT Pro"/>
                <w:i/>
                <w:iCs/>
              </w:rPr>
              <w:t xml:space="preserve">Sitasi </w:t>
            </w:r>
            <w:proofErr w:type="spellStart"/>
            <w:r w:rsidRPr="00B26993">
              <w:rPr>
                <w:rFonts w:ascii="Avenir Next LT Pro" w:hAnsi="Avenir Next LT Pro"/>
                <w:i/>
                <w:iCs/>
              </w:rPr>
              <w:t>disusun</w:t>
            </w:r>
            <w:proofErr w:type="spellEnd"/>
            <w:r w:rsidRPr="00B26993">
              <w:rPr>
                <w:rFonts w:ascii="Avenir Next LT Pro" w:hAnsi="Avenir Next LT Pro"/>
                <w:i/>
                <w:iCs/>
              </w:rPr>
              <w:t xml:space="preserve"> dan </w:t>
            </w:r>
            <w:proofErr w:type="spellStart"/>
            <w:r w:rsidRPr="00B26993">
              <w:rPr>
                <w:rFonts w:ascii="Avenir Next LT Pro" w:hAnsi="Avenir Next LT Pro"/>
                <w:i/>
                <w:iCs/>
              </w:rPr>
              <w:t>ditulis</w:t>
            </w:r>
            <w:proofErr w:type="spellEnd"/>
            <w:r w:rsidRPr="00B26993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26993">
              <w:rPr>
                <w:rFonts w:ascii="Avenir Next LT Pro" w:hAnsi="Avenir Next LT Pro"/>
                <w:i/>
                <w:iCs/>
              </w:rPr>
              <w:t>berdasarkan</w:t>
            </w:r>
            <w:proofErr w:type="spellEnd"/>
            <w:r w:rsidRPr="00B26993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26993">
              <w:rPr>
                <w:rFonts w:ascii="Avenir Next LT Pro" w:hAnsi="Avenir Next LT Pro"/>
                <w:i/>
                <w:iCs/>
              </w:rPr>
              <w:t>sistem</w:t>
            </w:r>
            <w:proofErr w:type="spellEnd"/>
            <w:r w:rsidRPr="00B26993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26993">
              <w:rPr>
                <w:rFonts w:ascii="Avenir Next LT Pro" w:hAnsi="Avenir Next LT Pro"/>
                <w:i/>
                <w:iCs/>
              </w:rPr>
              <w:t>nomor</w:t>
            </w:r>
            <w:proofErr w:type="spellEnd"/>
            <w:r w:rsidRPr="00B26993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26993">
              <w:rPr>
                <w:rFonts w:ascii="Avenir Next LT Pro" w:hAnsi="Avenir Next LT Pro"/>
                <w:i/>
                <w:iCs/>
              </w:rPr>
              <w:t>sesuai</w:t>
            </w:r>
            <w:proofErr w:type="spellEnd"/>
            <w:r w:rsidRPr="00B26993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26993">
              <w:rPr>
                <w:rFonts w:ascii="Avenir Next LT Pro" w:hAnsi="Avenir Next LT Pro"/>
                <w:i/>
                <w:iCs/>
              </w:rPr>
              <w:t>dengan</w:t>
            </w:r>
            <w:proofErr w:type="spellEnd"/>
            <w:r w:rsidRPr="00B26993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26993">
              <w:rPr>
                <w:rFonts w:ascii="Avenir Next LT Pro" w:hAnsi="Avenir Next LT Pro"/>
                <w:i/>
                <w:iCs/>
              </w:rPr>
              <w:t>urutan</w:t>
            </w:r>
            <w:proofErr w:type="spellEnd"/>
            <w:r w:rsidRPr="00B26993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26993">
              <w:rPr>
                <w:rFonts w:ascii="Avenir Next LT Pro" w:hAnsi="Avenir Next LT Pro"/>
                <w:i/>
                <w:iCs/>
              </w:rPr>
              <w:t>pengutipan</w:t>
            </w:r>
            <w:proofErr w:type="spellEnd"/>
            <w:r w:rsidRPr="00B26993">
              <w:rPr>
                <w:rFonts w:ascii="Avenir Next LT Pro" w:hAnsi="Avenir Next LT Pro"/>
                <w:i/>
                <w:iCs/>
              </w:rPr>
              <w:t>.</w:t>
            </w:r>
          </w:p>
        </w:tc>
      </w:tr>
      <w:tr w:rsidR="009E757E" w:rsidRPr="00B12740" w14:paraId="1AB1BC5E" w14:textId="77777777" w:rsidTr="00421E6E">
        <w:trPr>
          <w:trHeight w:val="681"/>
        </w:trPr>
        <w:tc>
          <w:tcPr>
            <w:tcW w:w="9016" w:type="dxa"/>
            <w:shd w:val="clear" w:color="auto" w:fill="E2EFD9" w:themeFill="accent6" w:themeFillTint="33"/>
            <w:vAlign w:val="center"/>
          </w:tcPr>
          <w:p w14:paraId="08ADB508" w14:textId="77777777" w:rsidR="009E757E" w:rsidRDefault="009E757E" w:rsidP="00421E6E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 w:rsidRPr="00D52EAB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D.1. LATAR BELAKANG DAN RUMUSAN MASALAH</w:t>
            </w:r>
          </w:p>
          <w:p w14:paraId="0B06B09A" w14:textId="77777777" w:rsidR="009E757E" w:rsidRPr="00B12740" w:rsidRDefault="009E757E" w:rsidP="00421E6E">
            <w:pPr>
              <w:jc w:val="both"/>
              <w:rPr>
                <w:rFonts w:ascii="Avenir Next LT Pro" w:hAnsi="Avenir Next LT Pro"/>
                <w:i/>
                <w:iCs/>
                <w:sz w:val="24"/>
                <w:szCs w:val="24"/>
              </w:rPr>
            </w:pP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Tuliskan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latar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belakang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penelitian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dan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rumusan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permasalahan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yang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akan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diteliti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,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serta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urgensi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dari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dilakukannya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penelitian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ini</w:t>
            </w:r>
            <w:proofErr w:type="spellEnd"/>
          </w:p>
        </w:tc>
      </w:tr>
      <w:tr w:rsidR="009E757E" w:rsidRPr="00B12740" w14:paraId="56DD7AAC" w14:textId="77777777" w:rsidTr="00421E6E">
        <w:trPr>
          <w:trHeight w:val="1261"/>
        </w:trPr>
        <w:tc>
          <w:tcPr>
            <w:tcW w:w="9016" w:type="dxa"/>
            <w:vAlign w:val="center"/>
          </w:tcPr>
          <w:p w14:paraId="0880F902" w14:textId="780A7BA0" w:rsidR="009E757E" w:rsidRPr="009E757E" w:rsidRDefault="009E757E" w:rsidP="009E757E">
            <w:pPr>
              <w:spacing w:before="240" w:line="276" w:lineRule="auto"/>
              <w:jc w:val="both"/>
              <w:rPr>
                <w:rFonts w:ascii="Avenir Next LT Pro" w:hAnsi="Avenir Next LT Pro"/>
                <w:sz w:val="24"/>
                <w:szCs w:val="24"/>
                <w:lang w:val="id-ID"/>
              </w:rPr>
            </w:pPr>
            <w:bookmarkStart w:id="0" w:name="_Hlk178576855"/>
            <w:bookmarkStart w:id="1" w:name="_Hlk162321865"/>
            <w:r w:rsidRPr="0086077A">
              <w:rPr>
                <w:rFonts w:ascii="Avenir Next LT Pro" w:hAnsi="Avenir Next LT Pro"/>
                <w:sz w:val="24"/>
                <w:szCs w:val="24"/>
                <w:shd w:val="clear" w:color="auto" w:fill="FFFFFF"/>
                <w:lang w:val="id-ID"/>
              </w:rPr>
              <w:t xml:space="preserve"> []</w:t>
            </w:r>
            <w:bookmarkEnd w:id="0"/>
          </w:p>
        </w:tc>
      </w:tr>
      <w:tr w:rsidR="009E757E" w:rsidRPr="00B12740" w14:paraId="25E9F292" w14:textId="77777777" w:rsidTr="00421E6E">
        <w:trPr>
          <w:trHeight w:val="232"/>
        </w:trPr>
        <w:tc>
          <w:tcPr>
            <w:tcW w:w="9016" w:type="dxa"/>
            <w:shd w:val="clear" w:color="auto" w:fill="E2EFD9" w:themeFill="accent6" w:themeFillTint="33"/>
            <w:vAlign w:val="center"/>
          </w:tcPr>
          <w:p w14:paraId="09B7FFA0" w14:textId="77777777" w:rsidR="009E757E" w:rsidRDefault="009E757E" w:rsidP="00421E6E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 w:rsidRPr="00D52EAB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D.2. PENDEKATAN PEMECAHAN MASALAH</w:t>
            </w:r>
          </w:p>
          <w:p w14:paraId="72D664E7" w14:textId="77777777" w:rsidR="009E757E" w:rsidRPr="00B12740" w:rsidRDefault="009E757E" w:rsidP="00421E6E">
            <w:pPr>
              <w:jc w:val="both"/>
              <w:rPr>
                <w:rFonts w:ascii="Avenir Next LT Pro" w:hAnsi="Avenir Next LT Pro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Avenir Next LT Pro" w:hAnsi="Avenir Next LT Pro"/>
                <w:i/>
                <w:iCs/>
              </w:rPr>
              <w:t>T</w:t>
            </w:r>
            <w:r w:rsidRPr="00B12740">
              <w:rPr>
                <w:rFonts w:ascii="Avenir Next LT Pro" w:hAnsi="Avenir Next LT Pro"/>
                <w:i/>
                <w:iCs/>
              </w:rPr>
              <w:t>uliskan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pendekatan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dan strategi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pemecahan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masalah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yang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telah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dirumuskan</w:t>
            </w:r>
            <w:proofErr w:type="spellEnd"/>
          </w:p>
        </w:tc>
      </w:tr>
      <w:tr w:rsidR="009E757E" w:rsidRPr="00B12740" w14:paraId="579009E9" w14:textId="77777777" w:rsidTr="00421E6E">
        <w:trPr>
          <w:trHeight w:val="1299"/>
        </w:trPr>
        <w:tc>
          <w:tcPr>
            <w:tcW w:w="9016" w:type="dxa"/>
          </w:tcPr>
          <w:p w14:paraId="1F6A9983" w14:textId="50A1C236" w:rsidR="009E757E" w:rsidRPr="00A63A24" w:rsidRDefault="009E757E" w:rsidP="00421E6E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Pr="00A63A24">
              <w:rPr>
                <w:rFonts w:ascii="Avenir Next LT Pro" w:hAnsi="Avenir Next LT Pro"/>
                <w:sz w:val="24"/>
                <w:szCs w:val="24"/>
              </w:rPr>
              <w:t>]</w:t>
            </w:r>
          </w:p>
        </w:tc>
      </w:tr>
      <w:tr w:rsidR="009E757E" w:rsidRPr="00B12740" w14:paraId="2C8E3C1C" w14:textId="77777777" w:rsidTr="00421E6E">
        <w:tc>
          <w:tcPr>
            <w:tcW w:w="9016" w:type="dxa"/>
            <w:shd w:val="clear" w:color="auto" w:fill="E2EFD9" w:themeFill="accent6" w:themeFillTint="33"/>
            <w:vAlign w:val="center"/>
          </w:tcPr>
          <w:p w14:paraId="4BD908E2" w14:textId="77777777" w:rsidR="009E757E" w:rsidRDefault="009E757E" w:rsidP="00421E6E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 w:rsidRPr="00D52EAB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D.3. STATE OF THE ART DAN KEBARUAN</w:t>
            </w:r>
          </w:p>
          <w:p w14:paraId="6036ACC0" w14:textId="77777777" w:rsidR="009E757E" w:rsidRPr="00B12740" w:rsidRDefault="009E757E" w:rsidP="00421E6E">
            <w:pPr>
              <w:jc w:val="both"/>
              <w:rPr>
                <w:rFonts w:ascii="Avenir Next LT Pro" w:hAnsi="Avenir Next LT Pro"/>
                <w:i/>
                <w:iCs/>
                <w:sz w:val="24"/>
                <w:szCs w:val="24"/>
              </w:rPr>
            </w:pP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Tuliskan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keunggulan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dari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pemecahan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masalah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yang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ditawarkan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pengusul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dibandingkan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dengan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penelitian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pengusul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sebelumnya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atau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peneliti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lainnya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dalam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konteks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permasalahan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yang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sama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,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serta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kebaruan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usulan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dari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aspek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pendekatan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,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metod</w:t>
            </w:r>
            <w:r>
              <w:rPr>
                <w:rFonts w:ascii="Avenir Next LT Pro" w:hAnsi="Avenir Next LT Pro"/>
                <w:i/>
                <w:iCs/>
              </w:rPr>
              <w:t>e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,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dsb</w:t>
            </w:r>
            <w:proofErr w:type="spellEnd"/>
          </w:p>
        </w:tc>
      </w:tr>
      <w:tr w:rsidR="009E757E" w:rsidRPr="00B12740" w14:paraId="1A411BBD" w14:textId="77777777" w:rsidTr="00421E6E">
        <w:trPr>
          <w:trHeight w:val="1268"/>
        </w:trPr>
        <w:tc>
          <w:tcPr>
            <w:tcW w:w="9016" w:type="dxa"/>
            <w:vAlign w:val="center"/>
          </w:tcPr>
          <w:p w14:paraId="67A4C966" w14:textId="4B8D9BAA" w:rsidR="009E757E" w:rsidRPr="00E52B1C" w:rsidRDefault="009E757E" w:rsidP="009E757E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lastRenderedPageBreak/>
              <w:t>[]</w:t>
            </w:r>
          </w:p>
          <w:p w14:paraId="08AE1AA7" w14:textId="7C7797C6" w:rsidR="009E757E" w:rsidRPr="00E52B1C" w:rsidRDefault="009E757E" w:rsidP="009E757E">
            <w:pPr>
              <w:spacing w:before="240"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9E757E" w:rsidRPr="00B12740" w14:paraId="102663EC" w14:textId="77777777" w:rsidTr="00421E6E">
        <w:trPr>
          <w:trHeight w:val="761"/>
        </w:trPr>
        <w:tc>
          <w:tcPr>
            <w:tcW w:w="9016" w:type="dxa"/>
            <w:shd w:val="clear" w:color="auto" w:fill="E2EFD9" w:themeFill="accent6" w:themeFillTint="33"/>
            <w:vAlign w:val="center"/>
          </w:tcPr>
          <w:p w14:paraId="4ED1D56F" w14:textId="77777777" w:rsidR="009E757E" w:rsidRDefault="009E757E" w:rsidP="00421E6E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 w:rsidRPr="00D52EAB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D.4. PETA JALAN PENELITIA</w:t>
            </w:r>
            <w:r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N</w:t>
            </w:r>
          </w:p>
          <w:p w14:paraId="62F5F0DE" w14:textId="77777777" w:rsidR="009E757E" w:rsidRPr="00B12740" w:rsidRDefault="009E757E" w:rsidP="00421E6E">
            <w:pPr>
              <w:jc w:val="both"/>
              <w:rPr>
                <w:rFonts w:ascii="Avenir Next LT Pro" w:hAnsi="Avenir Next LT Pro"/>
                <w:i/>
                <w:iCs/>
                <w:sz w:val="24"/>
                <w:szCs w:val="24"/>
              </w:rPr>
            </w:pP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Tuliskan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peta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jalan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penelitian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dari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tahapan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yang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telah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dicapai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,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tahapan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yang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akan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dilakukan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selama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jangka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waktu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penelitian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, dan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tahapan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yang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direncanakan</w:t>
            </w:r>
            <w:proofErr w:type="spellEnd"/>
            <w:r>
              <w:rPr>
                <w:rFonts w:ascii="Avenir Next LT Pro" w:hAnsi="Avenir Next LT Pro"/>
                <w:i/>
                <w:iCs/>
              </w:rPr>
              <w:t>.</w:t>
            </w:r>
          </w:p>
        </w:tc>
      </w:tr>
      <w:tr w:rsidR="009E757E" w:rsidRPr="00B12740" w14:paraId="66FF496E" w14:textId="77777777" w:rsidTr="00421E6E">
        <w:trPr>
          <w:trHeight w:val="1263"/>
        </w:trPr>
        <w:tc>
          <w:tcPr>
            <w:tcW w:w="9016" w:type="dxa"/>
            <w:vAlign w:val="center"/>
          </w:tcPr>
          <w:p w14:paraId="50870608" w14:textId="6D87C100" w:rsidR="009E757E" w:rsidRPr="00664E95" w:rsidRDefault="009E757E" w:rsidP="009E757E">
            <w:pPr>
              <w:spacing w:after="240" w:line="276" w:lineRule="auto"/>
              <w:rPr>
                <w:rFonts w:ascii="Avenir Next LT Pro" w:hAnsi="Avenir Next LT Pro" w:cs="Arial"/>
                <w:sz w:val="24"/>
                <w:szCs w:val="24"/>
                <w:lang w:val="en-US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[]</w:t>
            </w:r>
          </w:p>
        </w:tc>
      </w:tr>
      <w:bookmarkEnd w:id="1"/>
      <w:tr w:rsidR="009E757E" w:rsidRPr="00B12740" w14:paraId="0F99132D" w14:textId="77777777" w:rsidTr="00C408C8">
        <w:trPr>
          <w:trHeight w:val="2122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6AB0E9B5" w14:textId="77777777" w:rsidR="009E757E" w:rsidRDefault="009E757E" w:rsidP="00421E6E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 w:rsidRPr="00D52EAB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E. METOD</w:t>
            </w:r>
            <w:r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E</w:t>
            </w:r>
          </w:p>
          <w:p w14:paraId="2002C269" w14:textId="77777777" w:rsidR="009E757E" w:rsidRPr="00B12740" w:rsidRDefault="009E757E" w:rsidP="00421E6E">
            <w:pPr>
              <w:jc w:val="both"/>
              <w:rPr>
                <w:rFonts w:ascii="Avenir Next LT Pro" w:hAnsi="Avenir Next LT Pro"/>
                <w:i/>
                <w:iCs/>
              </w:rPr>
            </w:pPr>
            <w:proofErr w:type="spellStart"/>
            <w:r>
              <w:rPr>
                <w:rFonts w:ascii="Avenir Next LT Pro" w:hAnsi="Avenir Next LT Pro"/>
                <w:i/>
                <w:iCs/>
              </w:rPr>
              <w:t>Isian</w:t>
            </w:r>
            <w:proofErr w:type="spellEnd"/>
            <w:r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>
              <w:rPr>
                <w:rFonts w:ascii="Avenir Next LT Pro" w:hAnsi="Avenir Next LT Pro"/>
                <w:i/>
                <w:iCs/>
              </w:rPr>
              <w:t>m</w:t>
            </w:r>
            <w:r w:rsidRPr="00B12740">
              <w:rPr>
                <w:rFonts w:ascii="Avenir Next LT Pro" w:hAnsi="Avenir Next LT Pro"/>
                <w:i/>
                <w:iCs/>
              </w:rPr>
              <w:t>etod</w:t>
            </w:r>
            <w:r>
              <w:rPr>
                <w:rFonts w:ascii="Avenir Next LT Pro" w:hAnsi="Avenir Next LT Pro"/>
                <w:i/>
                <w:iCs/>
              </w:rPr>
              <w:t>e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atau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cara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untuk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mencapai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tujuan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yang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telah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ditetapkan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tidak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lebih</w:t>
            </w:r>
            <w:proofErr w:type="spellEnd"/>
            <w:r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>
              <w:rPr>
                <w:rFonts w:ascii="Avenir Next LT Pro" w:hAnsi="Avenir Next LT Pro"/>
                <w:i/>
                <w:iCs/>
              </w:rPr>
              <w:t>dari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1000 kata. Pada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bagian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metoda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wajib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dilengkapi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dengan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>:</w:t>
            </w:r>
          </w:p>
          <w:p w14:paraId="24E90113" w14:textId="77777777" w:rsidR="009E757E" w:rsidRPr="00B12740" w:rsidRDefault="009E757E" w:rsidP="00421E6E">
            <w:pPr>
              <w:pStyle w:val="ListParagraph"/>
              <w:numPr>
                <w:ilvl w:val="0"/>
                <w:numId w:val="2"/>
              </w:numPr>
              <w:ind w:left="447" w:hanging="283"/>
              <w:jc w:val="both"/>
              <w:rPr>
                <w:rFonts w:ascii="Avenir Next LT Pro" w:hAnsi="Avenir Next LT Pro"/>
                <w:i/>
                <w:iCs/>
              </w:rPr>
            </w:pPr>
            <w:r w:rsidRPr="00B12740">
              <w:rPr>
                <w:rFonts w:ascii="Avenir Next LT Pro" w:hAnsi="Avenir Next LT Pro"/>
                <w:i/>
                <w:iCs/>
              </w:rPr>
              <w:t xml:space="preserve">Diagram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alir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penelitian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yang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menggambarkan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apa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yang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sudah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dilaksanakan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dan yang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akan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dikerjakan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selama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waktu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yang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diusulkan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. Format diagram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alir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dapat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berupa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file JPG/PNG. </w:t>
            </w:r>
          </w:p>
          <w:p w14:paraId="19DB01F5" w14:textId="77777777" w:rsidR="009E757E" w:rsidRPr="00B12740" w:rsidRDefault="009E757E" w:rsidP="00421E6E">
            <w:pPr>
              <w:pStyle w:val="ListParagraph"/>
              <w:numPr>
                <w:ilvl w:val="0"/>
                <w:numId w:val="2"/>
              </w:numPr>
              <w:ind w:left="447" w:hanging="283"/>
              <w:jc w:val="both"/>
              <w:rPr>
                <w:rFonts w:ascii="Avenir Next LT Pro" w:hAnsi="Avenir Next LT Pro"/>
                <w:i/>
                <w:iCs/>
              </w:rPr>
            </w:pPr>
            <w:r w:rsidRPr="00B12740">
              <w:rPr>
                <w:rFonts w:ascii="Avenir Next LT Pro" w:hAnsi="Avenir Next LT Pro"/>
                <w:i/>
                <w:iCs/>
              </w:rPr>
              <w:t xml:space="preserve">Metode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penelitian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harus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>
              <w:rPr>
                <w:rFonts w:ascii="Avenir Next LT Pro" w:hAnsi="Avenir Next LT Pro"/>
                <w:i/>
                <w:iCs/>
              </w:rPr>
              <w:t>memuat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,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sekurang-kurangnya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proses,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luaran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,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indikator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capaian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yang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ditargetkan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,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serta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anggota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tim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>/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mitra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yang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bertanggung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jawab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pada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setiap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tahapan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penelitian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>.</w:t>
            </w:r>
          </w:p>
          <w:p w14:paraId="01E6D57F" w14:textId="77777777" w:rsidR="009E757E" w:rsidRPr="00B12740" w:rsidRDefault="009E757E" w:rsidP="00421E6E">
            <w:pPr>
              <w:pStyle w:val="ListParagraph"/>
              <w:numPr>
                <w:ilvl w:val="0"/>
                <w:numId w:val="2"/>
              </w:numPr>
              <w:ind w:left="447" w:hanging="283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B12740">
              <w:rPr>
                <w:rFonts w:ascii="Avenir Next LT Pro" w:hAnsi="Avenir Next LT Pro"/>
                <w:i/>
                <w:iCs/>
              </w:rPr>
              <w:t xml:space="preserve">Metode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penelitian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harus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sejalan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dengen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Rencana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Anggaran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Biaya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(RAB)</w:t>
            </w:r>
          </w:p>
        </w:tc>
      </w:tr>
      <w:tr w:rsidR="00CE4F51" w:rsidRPr="00B12740" w14:paraId="4F8221F9" w14:textId="77777777" w:rsidTr="00CE4F51">
        <w:trPr>
          <w:trHeight w:val="2992"/>
        </w:trPr>
        <w:tc>
          <w:tcPr>
            <w:tcW w:w="9016" w:type="dxa"/>
            <w:shd w:val="clear" w:color="auto" w:fill="auto"/>
            <w:vAlign w:val="center"/>
          </w:tcPr>
          <w:p w14:paraId="5260329A" w14:textId="29A0E9B3" w:rsidR="00CE4F51" w:rsidRPr="00C408C8" w:rsidRDefault="00CE4F51" w:rsidP="00C408C8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</w:p>
        </w:tc>
      </w:tr>
      <w:tr w:rsidR="009E757E" w:rsidRPr="00B12740" w14:paraId="46264469" w14:textId="77777777" w:rsidTr="00C408C8">
        <w:trPr>
          <w:trHeight w:val="63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14F4E325" w14:textId="77777777" w:rsidR="009E757E" w:rsidRDefault="009E757E" w:rsidP="00421E6E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 w:rsidRPr="00D52EAB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F. JADWAL PENELITIAN</w:t>
            </w:r>
          </w:p>
          <w:p w14:paraId="11BACBB9" w14:textId="77777777" w:rsidR="009E757E" w:rsidRPr="00B12740" w:rsidRDefault="009E757E" w:rsidP="00421E6E">
            <w:pPr>
              <w:jc w:val="both"/>
              <w:rPr>
                <w:rFonts w:ascii="Avenir Next LT Pro" w:hAnsi="Avenir Next LT Pro"/>
                <w:i/>
                <w:iCs/>
                <w:sz w:val="24"/>
                <w:szCs w:val="24"/>
              </w:rPr>
            </w:pPr>
            <w:r w:rsidRPr="00B12740">
              <w:rPr>
                <w:rFonts w:ascii="Avenir Next LT Pro" w:hAnsi="Avenir Next LT Pro"/>
                <w:i/>
                <w:iCs/>
              </w:rPr>
              <w:t xml:space="preserve">Jadwal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penelitian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disusun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berdasarkan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pelaksanaan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penelitian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,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harap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disesuaikan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berdasarkan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lama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tahun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pelaksanaan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penelitian</w:t>
            </w:r>
            <w:proofErr w:type="spellEnd"/>
          </w:p>
        </w:tc>
      </w:tr>
      <w:tr w:rsidR="009E757E" w:rsidRPr="00B12740" w14:paraId="45D072A9" w14:textId="77777777" w:rsidTr="00421E6E">
        <w:trPr>
          <w:trHeight w:val="843"/>
        </w:trPr>
        <w:tc>
          <w:tcPr>
            <w:tcW w:w="9016" w:type="dxa"/>
            <w:vAlign w:val="center"/>
          </w:tcPr>
          <w:p w14:paraId="451B3F92" w14:textId="77777777" w:rsidR="009E757E" w:rsidRPr="00E073BE" w:rsidRDefault="009E757E" w:rsidP="00421E6E">
            <w:pPr>
              <w:jc w:val="both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</w:pPr>
          </w:p>
          <w:p w14:paraId="7C117C09" w14:textId="63A74912" w:rsidR="009E757E" w:rsidRPr="00E073BE" w:rsidRDefault="009E757E" w:rsidP="009E757E">
            <w:pPr>
              <w:jc w:val="both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</w:pPr>
            <w:r w:rsidRPr="00E073BE"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  <w:t>[]</w:t>
            </w:r>
          </w:p>
        </w:tc>
      </w:tr>
      <w:tr w:rsidR="009E757E" w:rsidRPr="00B12740" w14:paraId="03FE4C8C" w14:textId="77777777" w:rsidTr="00421E6E">
        <w:trPr>
          <w:trHeight w:val="1262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68CB8DF1" w14:textId="77777777" w:rsidR="009E757E" w:rsidRDefault="009E757E" w:rsidP="00421E6E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 w:rsidRPr="00D52EAB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G. DAFTAR PUSTAKA</w:t>
            </w:r>
          </w:p>
          <w:p w14:paraId="64113A81" w14:textId="571804A6" w:rsidR="009E757E" w:rsidRPr="00B26993" w:rsidRDefault="009E757E" w:rsidP="00421E6E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EC1216">
              <w:rPr>
                <w:rFonts w:ascii="Avenir Next LT Pro" w:hAnsi="Avenir Next LT Pro"/>
                <w:i/>
                <w:iCs/>
              </w:rPr>
              <w:t xml:space="preserve">Sitasi </w:t>
            </w:r>
            <w:proofErr w:type="spellStart"/>
            <w:r w:rsidRPr="00EC1216">
              <w:rPr>
                <w:rFonts w:ascii="Avenir Next LT Pro" w:hAnsi="Avenir Next LT Pro"/>
                <w:i/>
                <w:iCs/>
              </w:rPr>
              <w:t>disusun</w:t>
            </w:r>
            <w:proofErr w:type="spellEnd"/>
            <w:r w:rsidRPr="00EC1216">
              <w:rPr>
                <w:rFonts w:ascii="Avenir Next LT Pro" w:hAnsi="Avenir Next LT Pro"/>
                <w:i/>
                <w:iCs/>
              </w:rPr>
              <w:t xml:space="preserve"> dan </w:t>
            </w:r>
            <w:proofErr w:type="spellStart"/>
            <w:r w:rsidRPr="00EC1216">
              <w:rPr>
                <w:rFonts w:ascii="Avenir Next LT Pro" w:hAnsi="Avenir Next LT Pro"/>
                <w:i/>
                <w:iCs/>
              </w:rPr>
              <w:t>ditulis</w:t>
            </w:r>
            <w:proofErr w:type="spellEnd"/>
            <w:r w:rsidRPr="00EC1216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EC1216">
              <w:rPr>
                <w:rFonts w:ascii="Avenir Next LT Pro" w:hAnsi="Avenir Next LT Pro"/>
                <w:i/>
                <w:iCs/>
              </w:rPr>
              <w:t>berdasarkan</w:t>
            </w:r>
            <w:proofErr w:type="spellEnd"/>
            <w:r w:rsidRPr="00EC1216">
              <w:rPr>
                <w:rFonts w:ascii="Avenir Next LT Pro" w:hAnsi="Avenir Next LT Pro"/>
                <w:i/>
                <w:iCs/>
              </w:rPr>
              <w:t xml:space="preserve"> </w:t>
            </w:r>
            <w:r w:rsidR="00CE4F51">
              <w:rPr>
                <w:rFonts w:ascii="Avenir Next LT Pro" w:hAnsi="Avenir Next LT Pro"/>
                <w:i/>
                <w:iCs/>
              </w:rPr>
              <w:t xml:space="preserve">system APA </w:t>
            </w:r>
            <w:proofErr w:type="spellStart"/>
            <w:r w:rsidR="00CE4F51">
              <w:rPr>
                <w:rFonts w:ascii="Avenir Next LT Pro" w:hAnsi="Avenir Next LT Pro"/>
                <w:i/>
                <w:iCs/>
              </w:rPr>
              <w:t>atau</w:t>
            </w:r>
            <w:proofErr w:type="spellEnd"/>
            <w:r w:rsidR="00CE4F51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="00CE4F51">
              <w:rPr>
                <w:rFonts w:ascii="Avenir Next LT Pro" w:hAnsi="Avenir Next LT Pro"/>
                <w:i/>
                <w:iCs/>
              </w:rPr>
              <w:t>sistem</w:t>
            </w:r>
            <w:proofErr w:type="spellEnd"/>
            <w:r w:rsidRPr="00EC1216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EC1216">
              <w:rPr>
                <w:rFonts w:ascii="Avenir Next LT Pro" w:hAnsi="Avenir Next LT Pro"/>
                <w:i/>
                <w:iCs/>
              </w:rPr>
              <w:t>nomor</w:t>
            </w:r>
            <w:proofErr w:type="spellEnd"/>
            <w:r w:rsidRPr="00EC1216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EC1216">
              <w:rPr>
                <w:rFonts w:ascii="Avenir Next LT Pro" w:hAnsi="Avenir Next LT Pro"/>
                <w:i/>
                <w:iCs/>
              </w:rPr>
              <w:t>sesuai</w:t>
            </w:r>
            <w:proofErr w:type="spellEnd"/>
            <w:r w:rsidRPr="00EC1216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EC1216">
              <w:rPr>
                <w:rFonts w:ascii="Avenir Next LT Pro" w:hAnsi="Avenir Next LT Pro"/>
                <w:i/>
                <w:iCs/>
              </w:rPr>
              <w:t>dengan</w:t>
            </w:r>
            <w:proofErr w:type="spellEnd"/>
            <w:r w:rsidRPr="00EC1216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EC1216">
              <w:rPr>
                <w:rFonts w:ascii="Avenir Next LT Pro" w:hAnsi="Avenir Next LT Pro"/>
                <w:i/>
                <w:iCs/>
              </w:rPr>
              <w:t>urutan</w:t>
            </w:r>
            <w:proofErr w:type="spellEnd"/>
            <w:r w:rsidRPr="00EC1216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EC1216">
              <w:rPr>
                <w:rFonts w:ascii="Avenir Next LT Pro" w:hAnsi="Avenir Next LT Pro"/>
                <w:i/>
                <w:iCs/>
              </w:rPr>
              <w:t>pengutipan</w:t>
            </w:r>
            <w:proofErr w:type="spellEnd"/>
            <w:r w:rsidRPr="00EC1216">
              <w:rPr>
                <w:rFonts w:ascii="Avenir Next LT Pro" w:hAnsi="Avenir Next LT Pro"/>
                <w:i/>
                <w:iCs/>
              </w:rPr>
              <w:t xml:space="preserve">. Hanya </w:t>
            </w:r>
            <w:proofErr w:type="spellStart"/>
            <w:r w:rsidRPr="00EC1216">
              <w:rPr>
                <w:rFonts w:ascii="Avenir Next LT Pro" w:hAnsi="Avenir Next LT Pro"/>
                <w:i/>
                <w:iCs/>
              </w:rPr>
              <w:t>pustaka</w:t>
            </w:r>
            <w:proofErr w:type="spellEnd"/>
            <w:r w:rsidRPr="00EC1216">
              <w:rPr>
                <w:rFonts w:ascii="Avenir Next LT Pro" w:hAnsi="Avenir Next LT Pro"/>
                <w:i/>
                <w:iCs/>
              </w:rPr>
              <w:t xml:space="preserve"> yang </w:t>
            </w:r>
            <w:proofErr w:type="spellStart"/>
            <w:r w:rsidRPr="00EC1216">
              <w:rPr>
                <w:rFonts w:ascii="Avenir Next LT Pro" w:hAnsi="Avenir Next LT Pro"/>
                <w:i/>
                <w:iCs/>
              </w:rPr>
              <w:t>disitasi</w:t>
            </w:r>
            <w:proofErr w:type="spellEnd"/>
            <w:r w:rsidRPr="00EC1216">
              <w:rPr>
                <w:rFonts w:ascii="Avenir Next LT Pro" w:hAnsi="Avenir Next LT Pro"/>
                <w:i/>
                <w:iCs/>
              </w:rPr>
              <w:t xml:space="preserve"> pada </w:t>
            </w:r>
            <w:proofErr w:type="spellStart"/>
            <w:r w:rsidRPr="00EC1216">
              <w:rPr>
                <w:rFonts w:ascii="Avenir Next LT Pro" w:hAnsi="Avenir Next LT Pro"/>
                <w:i/>
                <w:iCs/>
              </w:rPr>
              <w:t>usulan</w:t>
            </w:r>
            <w:proofErr w:type="spellEnd"/>
            <w:r w:rsidRPr="00EC1216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EC1216">
              <w:rPr>
                <w:rFonts w:ascii="Avenir Next LT Pro" w:hAnsi="Avenir Next LT Pro"/>
                <w:i/>
                <w:iCs/>
              </w:rPr>
              <w:t>penelitian</w:t>
            </w:r>
            <w:proofErr w:type="spellEnd"/>
            <w:r w:rsidRPr="00EC1216">
              <w:rPr>
                <w:rFonts w:ascii="Avenir Next LT Pro" w:hAnsi="Avenir Next LT Pro"/>
                <w:i/>
                <w:iCs/>
              </w:rPr>
              <w:t xml:space="preserve"> yang </w:t>
            </w:r>
            <w:proofErr w:type="spellStart"/>
            <w:r w:rsidRPr="00EC1216">
              <w:rPr>
                <w:rFonts w:ascii="Avenir Next LT Pro" w:hAnsi="Avenir Next LT Pro"/>
                <w:i/>
                <w:iCs/>
              </w:rPr>
              <w:t>dicantumkan</w:t>
            </w:r>
            <w:proofErr w:type="spellEnd"/>
            <w:r w:rsidRPr="00EC1216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EC1216">
              <w:rPr>
                <w:rFonts w:ascii="Avenir Next LT Pro" w:hAnsi="Avenir Next LT Pro"/>
                <w:i/>
                <w:iCs/>
              </w:rPr>
              <w:t>dalam</w:t>
            </w:r>
            <w:proofErr w:type="spellEnd"/>
            <w:r w:rsidRPr="00EC1216">
              <w:rPr>
                <w:rFonts w:ascii="Avenir Next LT Pro" w:hAnsi="Avenir Next LT Pro"/>
                <w:i/>
                <w:iCs/>
              </w:rPr>
              <w:t xml:space="preserve"> Daftar Pustaka.</w:t>
            </w:r>
          </w:p>
        </w:tc>
      </w:tr>
      <w:tr w:rsidR="009E757E" w:rsidRPr="00B12740" w14:paraId="2D980449" w14:textId="77777777" w:rsidTr="00421E6E">
        <w:trPr>
          <w:trHeight w:val="1313"/>
        </w:trPr>
        <w:tc>
          <w:tcPr>
            <w:tcW w:w="9016" w:type="dxa"/>
            <w:vAlign w:val="center"/>
          </w:tcPr>
          <w:p w14:paraId="2A197486" w14:textId="0C714B44" w:rsidR="009E757E" w:rsidRPr="009E757E" w:rsidRDefault="009E757E" w:rsidP="009E757E">
            <w:pPr>
              <w:rPr>
                <w:rFonts w:ascii="Avenir Next LT Pro" w:hAnsi="Avenir Next LT Pro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</w:tbl>
    <w:p w14:paraId="4D8DB9E0" w14:textId="77777777" w:rsidR="009E757E" w:rsidRDefault="009E757E" w:rsidP="00CE4F51"/>
    <w:sectPr w:rsidR="009E75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AD7D3" w14:textId="77777777" w:rsidR="00744DF1" w:rsidRDefault="00744DF1" w:rsidP="009E757E">
      <w:pPr>
        <w:spacing w:after="0" w:line="240" w:lineRule="auto"/>
      </w:pPr>
      <w:r>
        <w:separator/>
      </w:r>
    </w:p>
  </w:endnote>
  <w:endnote w:type="continuationSeparator" w:id="0">
    <w:p w14:paraId="53DB3135" w14:textId="77777777" w:rsidR="00744DF1" w:rsidRDefault="00744DF1" w:rsidP="009E7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7EE0D" w14:textId="77777777" w:rsidR="00744DF1" w:rsidRDefault="00744DF1" w:rsidP="009E757E">
      <w:pPr>
        <w:spacing w:after="0" w:line="240" w:lineRule="auto"/>
      </w:pPr>
      <w:r>
        <w:separator/>
      </w:r>
    </w:p>
  </w:footnote>
  <w:footnote w:type="continuationSeparator" w:id="0">
    <w:p w14:paraId="39C4D628" w14:textId="77777777" w:rsidR="00744DF1" w:rsidRDefault="00744DF1" w:rsidP="009E7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20C8F"/>
    <w:multiLevelType w:val="hybridMultilevel"/>
    <w:tmpl w:val="ACEC7C9C"/>
    <w:lvl w:ilvl="0" w:tplc="1A1AB6F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A1C008D"/>
    <w:multiLevelType w:val="hybridMultilevel"/>
    <w:tmpl w:val="256E7A1C"/>
    <w:lvl w:ilvl="0" w:tplc="95344FE0">
      <w:start w:val="1"/>
      <w:numFmt w:val="decimal"/>
      <w:lvlText w:val="[%1] "/>
      <w:lvlJc w:val="left"/>
      <w:pPr>
        <w:ind w:left="13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C0D08"/>
    <w:multiLevelType w:val="hybridMultilevel"/>
    <w:tmpl w:val="3B98962A"/>
    <w:lvl w:ilvl="0" w:tplc="7C487580">
      <w:start w:val="4"/>
      <w:numFmt w:val="bullet"/>
      <w:lvlText w:val="-"/>
      <w:lvlJc w:val="left"/>
      <w:pPr>
        <w:ind w:left="720" w:hanging="360"/>
      </w:pPr>
      <w:rPr>
        <w:rFonts w:ascii="Avenir Next LT Pro" w:eastAsiaTheme="minorEastAsia" w:hAnsi="Avenir Next LT Pro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14DF5"/>
    <w:multiLevelType w:val="hybridMultilevel"/>
    <w:tmpl w:val="1CB6B1A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68A48">
      <w:numFmt w:val="bullet"/>
      <w:lvlText w:val="•"/>
      <w:lvlJc w:val="left"/>
      <w:pPr>
        <w:ind w:left="1800" w:hanging="720"/>
      </w:pPr>
      <w:rPr>
        <w:rFonts w:ascii="Avenir Next LT Pro" w:eastAsiaTheme="minorEastAsia" w:hAnsi="Avenir Next LT Pro" w:cs="Times New Roman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56C7C"/>
    <w:multiLevelType w:val="hybridMultilevel"/>
    <w:tmpl w:val="4746A37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61F43"/>
    <w:multiLevelType w:val="hybridMultilevel"/>
    <w:tmpl w:val="C9B2265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30712"/>
    <w:multiLevelType w:val="hybridMultilevel"/>
    <w:tmpl w:val="5824EA5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4009D"/>
    <w:multiLevelType w:val="hybridMultilevel"/>
    <w:tmpl w:val="45DEA316"/>
    <w:lvl w:ilvl="0" w:tplc="D0165F94">
      <w:start w:val="4"/>
      <w:numFmt w:val="bullet"/>
      <w:lvlText w:val="-"/>
      <w:lvlJc w:val="left"/>
      <w:pPr>
        <w:ind w:left="720" w:hanging="360"/>
      </w:pPr>
      <w:rPr>
        <w:rFonts w:ascii="Avenir Next LT Pro" w:eastAsiaTheme="minorEastAsia" w:hAnsi="Avenir Next LT Pro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31136">
    <w:abstractNumId w:val="3"/>
  </w:num>
  <w:num w:numId="2" w16cid:durableId="1220090142">
    <w:abstractNumId w:val="4"/>
  </w:num>
  <w:num w:numId="3" w16cid:durableId="1027607118">
    <w:abstractNumId w:val="5"/>
  </w:num>
  <w:num w:numId="4" w16cid:durableId="1609005411">
    <w:abstractNumId w:val="6"/>
  </w:num>
  <w:num w:numId="5" w16cid:durableId="116606779">
    <w:abstractNumId w:val="0"/>
  </w:num>
  <w:num w:numId="6" w16cid:durableId="1848909008">
    <w:abstractNumId w:val="1"/>
  </w:num>
  <w:num w:numId="7" w16cid:durableId="1089889369">
    <w:abstractNumId w:val="7"/>
  </w:num>
  <w:num w:numId="8" w16cid:durableId="245115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AC"/>
    <w:rsid w:val="00564B61"/>
    <w:rsid w:val="005E3F10"/>
    <w:rsid w:val="00744DF1"/>
    <w:rsid w:val="00762E44"/>
    <w:rsid w:val="00864F80"/>
    <w:rsid w:val="009656AC"/>
    <w:rsid w:val="009E757E"/>
    <w:rsid w:val="00C06BE8"/>
    <w:rsid w:val="00C408C8"/>
    <w:rsid w:val="00CE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F9BFA"/>
  <w15:chartTrackingRefBased/>
  <w15:docId w15:val="{C0E97043-7E6D-41F4-891A-524959CF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7E"/>
    <w:rPr>
      <w:rFonts w:eastAsiaTheme="minorEastAsia" w:cs="Times New Roman"/>
      <w:lang w:eastAsia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7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9E757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locked/>
    <w:rsid w:val="009E757E"/>
    <w:rPr>
      <w:rFonts w:eastAsiaTheme="minorEastAsia" w:cs="Times New Roman"/>
      <w:lang w:eastAsia="en-ID"/>
      <w14:ligatures w14:val="none"/>
    </w:rPr>
  </w:style>
  <w:style w:type="character" w:styleId="Strong">
    <w:name w:val="Strong"/>
    <w:uiPriority w:val="22"/>
    <w:qFormat/>
    <w:rsid w:val="009E757E"/>
    <w:rPr>
      <w:b/>
      <w:bCs/>
    </w:rPr>
  </w:style>
  <w:style w:type="character" w:styleId="Hyperlink">
    <w:name w:val="Hyperlink"/>
    <w:basedOn w:val="DefaultParagraphFont"/>
    <w:uiPriority w:val="99"/>
    <w:unhideWhenUsed/>
    <w:rsid w:val="009E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7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57E"/>
    <w:rPr>
      <w:rFonts w:eastAsiaTheme="minorEastAsia" w:cs="Times New Roman"/>
      <w:lang w:eastAsia="en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7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57E"/>
    <w:rPr>
      <w:rFonts w:eastAsiaTheme="minorEastAsia" w:cs="Times New Roman"/>
      <w:lang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Uki Masduki</dc:creator>
  <cp:keywords/>
  <dc:description/>
  <cp:lastModifiedBy>Uki Masduki</cp:lastModifiedBy>
  <cp:revision>4</cp:revision>
  <dcterms:created xsi:type="dcterms:W3CDTF">2024-11-04T07:36:00Z</dcterms:created>
  <dcterms:modified xsi:type="dcterms:W3CDTF">2024-11-17T10:33:00Z</dcterms:modified>
</cp:coreProperties>
</file>